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DF" w:rsidRPr="009A4F83" w:rsidRDefault="001C40DF" w:rsidP="001C4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F83">
        <w:rPr>
          <w:rFonts w:ascii="Times New Roman" w:hAnsi="Times New Roman"/>
          <w:b/>
          <w:sz w:val="28"/>
          <w:szCs w:val="28"/>
        </w:rPr>
        <w:t>План мероприятий по устранению недостатков и замечаний,</w:t>
      </w:r>
    </w:p>
    <w:p w:rsidR="001C40DF" w:rsidRPr="009A4F83" w:rsidRDefault="001C40DF" w:rsidP="001C4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4F83">
        <w:rPr>
          <w:rFonts w:ascii="Times New Roman" w:hAnsi="Times New Roman"/>
          <w:b/>
          <w:sz w:val="28"/>
          <w:szCs w:val="28"/>
        </w:rPr>
        <w:t>выявленных</w:t>
      </w:r>
      <w:proofErr w:type="gramEnd"/>
      <w:r w:rsidRPr="009A4F83">
        <w:rPr>
          <w:rFonts w:ascii="Times New Roman" w:hAnsi="Times New Roman"/>
          <w:b/>
          <w:sz w:val="28"/>
          <w:szCs w:val="28"/>
        </w:rPr>
        <w:t xml:space="preserve"> в ходе независимой оценки качества работы</w:t>
      </w:r>
    </w:p>
    <w:p w:rsidR="001C40DF" w:rsidRPr="009A4F83" w:rsidRDefault="001C40DF" w:rsidP="001C4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0DF" w:rsidRPr="009A4F83" w:rsidRDefault="001C40DF" w:rsidP="001C4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F83">
        <w:rPr>
          <w:rFonts w:ascii="Times New Roman" w:hAnsi="Times New Roman"/>
          <w:sz w:val="28"/>
          <w:szCs w:val="28"/>
        </w:rPr>
        <w:t xml:space="preserve">Наименование организации: МБДОУ «Степновский детский сад» </w:t>
      </w:r>
      <w:proofErr w:type="gramStart"/>
      <w:r w:rsidRPr="009A4F83">
        <w:rPr>
          <w:rFonts w:ascii="Times New Roman" w:hAnsi="Times New Roman"/>
          <w:sz w:val="28"/>
          <w:szCs w:val="28"/>
        </w:rPr>
        <w:t>комбинированного</w:t>
      </w:r>
      <w:proofErr w:type="gramEnd"/>
      <w:r w:rsidRPr="009A4F83">
        <w:rPr>
          <w:rFonts w:ascii="Times New Roman" w:hAnsi="Times New Roman"/>
          <w:sz w:val="28"/>
          <w:szCs w:val="28"/>
        </w:rPr>
        <w:t xml:space="preserve"> вида</w:t>
      </w:r>
    </w:p>
    <w:p w:rsidR="00D47F1B" w:rsidRPr="009A4F83" w:rsidRDefault="00D47F1B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6"/>
        <w:gridCol w:w="2546"/>
        <w:gridCol w:w="2338"/>
        <w:gridCol w:w="2407"/>
        <w:gridCol w:w="2184"/>
        <w:gridCol w:w="2113"/>
        <w:gridCol w:w="2262"/>
      </w:tblGrid>
      <w:tr w:rsidR="00793E02" w:rsidRPr="009A4F83" w:rsidTr="009A4F83">
        <w:tc>
          <w:tcPr>
            <w:tcW w:w="936" w:type="dxa"/>
          </w:tcPr>
          <w:p w:rsidR="001C40DF" w:rsidRPr="009A4F83" w:rsidRDefault="001C40DF" w:rsidP="00C00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F8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A4F8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A4F8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46" w:type="dxa"/>
          </w:tcPr>
          <w:p w:rsidR="001C40DF" w:rsidRPr="009A4F83" w:rsidRDefault="001C40DF" w:rsidP="00C00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F83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8" w:type="dxa"/>
          </w:tcPr>
          <w:p w:rsidR="001C40DF" w:rsidRPr="009A4F83" w:rsidRDefault="001C40DF" w:rsidP="00C00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F83">
              <w:rPr>
                <w:rFonts w:ascii="Times New Roman" w:hAnsi="Times New Roman"/>
                <w:b/>
                <w:sz w:val="28"/>
                <w:szCs w:val="28"/>
              </w:rPr>
              <w:t>Основание включения в план</w:t>
            </w:r>
          </w:p>
        </w:tc>
        <w:tc>
          <w:tcPr>
            <w:tcW w:w="2407" w:type="dxa"/>
          </w:tcPr>
          <w:p w:rsidR="001C40DF" w:rsidRPr="009A4F83" w:rsidRDefault="001C40DF" w:rsidP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84" w:type="dxa"/>
          </w:tcPr>
          <w:p w:rsidR="001C40DF" w:rsidRPr="009A4F83" w:rsidRDefault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13" w:type="dxa"/>
          </w:tcPr>
          <w:p w:rsidR="001C40DF" w:rsidRPr="009A4F83" w:rsidRDefault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62" w:type="dxa"/>
          </w:tcPr>
          <w:p w:rsidR="001C40DF" w:rsidRPr="009A4F83" w:rsidRDefault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1C40DF" w:rsidRPr="009A4F83" w:rsidTr="003F7880">
        <w:tc>
          <w:tcPr>
            <w:tcW w:w="14786" w:type="dxa"/>
            <w:gridSpan w:val="7"/>
          </w:tcPr>
          <w:p w:rsidR="001C40DF" w:rsidRPr="009A4F83" w:rsidRDefault="001C40DF" w:rsidP="001C4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b/>
                <w:sz w:val="28"/>
                <w:szCs w:val="28"/>
              </w:rPr>
              <w:t>1. Открытость и доступность информации об организации</w:t>
            </w:r>
          </w:p>
        </w:tc>
      </w:tr>
      <w:tr w:rsidR="00793E02" w:rsidRPr="009A4F83" w:rsidTr="009A4F83">
        <w:tc>
          <w:tcPr>
            <w:tcW w:w="936" w:type="dxa"/>
          </w:tcPr>
          <w:p w:rsidR="001C40DF" w:rsidRPr="009A4F83" w:rsidRDefault="001C40DF" w:rsidP="00C00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46" w:type="dxa"/>
          </w:tcPr>
          <w:p w:rsidR="001C40DF" w:rsidRPr="009A4F83" w:rsidRDefault="001C40DF" w:rsidP="00C001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</w:t>
            </w: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338" w:type="dxa"/>
          </w:tcPr>
          <w:p w:rsidR="001C40DF" w:rsidRPr="009A4F83" w:rsidRDefault="001C40DF" w:rsidP="00C001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 НОКО – </w:t>
            </w:r>
            <w:r w:rsidRPr="009A4F8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A4F83">
              <w:rPr>
                <w:rFonts w:ascii="Times New Roman" w:hAnsi="Times New Roman"/>
                <w:sz w:val="28"/>
                <w:szCs w:val="28"/>
              </w:rPr>
              <w:t xml:space="preserve"> бал</w:t>
            </w:r>
            <w:r w:rsidR="00EE4C83" w:rsidRPr="009A4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9A4F83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407" w:type="dxa"/>
          </w:tcPr>
          <w:p w:rsidR="001C40DF" w:rsidRPr="009A4F83" w:rsidRDefault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Наличие информационных стендов с указанием контактных телефонов специалистов ДОУ. Довести до сведения получателей </w:t>
            </w:r>
            <w:proofErr w:type="gramStart"/>
            <w:r w:rsidRPr="009A4F83">
              <w:rPr>
                <w:rFonts w:ascii="Times New Roman" w:hAnsi="Times New Roman"/>
                <w:sz w:val="28"/>
                <w:szCs w:val="28"/>
              </w:rPr>
              <w:t>образователь ных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 xml:space="preserve"> услуг информацию о возможных способах взаимодействия с получателями образователь ных услуг по </w:t>
            </w: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телефону, электронной почте, с помощью электронных сервисов. Размещение на сайте механизмов обратной связи.</w:t>
            </w:r>
          </w:p>
        </w:tc>
        <w:tc>
          <w:tcPr>
            <w:tcW w:w="2184" w:type="dxa"/>
          </w:tcPr>
          <w:p w:rsidR="001C40DF" w:rsidRPr="009A4F83" w:rsidRDefault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13" w:type="dxa"/>
          </w:tcPr>
          <w:p w:rsidR="001C40DF" w:rsidRPr="009A4F83" w:rsidRDefault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C40DF" w:rsidRPr="009A4F83" w:rsidRDefault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</w:tc>
        <w:tc>
          <w:tcPr>
            <w:tcW w:w="2262" w:type="dxa"/>
          </w:tcPr>
          <w:p w:rsidR="001C40DF" w:rsidRPr="009A4F83" w:rsidRDefault="001C40DF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Доступность и достаточность информации об организации</w:t>
            </w:r>
          </w:p>
        </w:tc>
      </w:tr>
      <w:tr w:rsidR="00793E02" w:rsidRPr="009A4F83" w:rsidTr="009A4F83">
        <w:tc>
          <w:tcPr>
            <w:tcW w:w="936" w:type="dxa"/>
          </w:tcPr>
          <w:p w:rsidR="001C40DF" w:rsidRPr="009A4F83" w:rsidRDefault="001C40DF" w:rsidP="00C00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546" w:type="dxa"/>
          </w:tcPr>
          <w:p w:rsidR="001C40DF" w:rsidRPr="009A4F83" w:rsidRDefault="001C40DF" w:rsidP="00C001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A4F83">
              <w:rPr>
                <w:rFonts w:ascii="Times New Roman" w:hAnsi="Times New Roman"/>
                <w:sz w:val="28"/>
                <w:szCs w:val="28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электроннойпочте, с помощью электронных сервисов, доступных на официальном сайте организации)</w:t>
            </w:r>
          </w:p>
        </w:tc>
        <w:tc>
          <w:tcPr>
            <w:tcW w:w="2338" w:type="dxa"/>
          </w:tcPr>
          <w:p w:rsidR="001C40DF" w:rsidRPr="009A4F83" w:rsidRDefault="001C40DF" w:rsidP="00C001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Результат НОКО – 0 бал</w:t>
            </w:r>
            <w:r w:rsidR="00EE4C83" w:rsidRPr="009A4F83">
              <w:rPr>
                <w:rFonts w:ascii="Times New Roman" w:hAnsi="Times New Roman"/>
                <w:sz w:val="28"/>
                <w:szCs w:val="28"/>
              </w:rPr>
              <w:t>лов</w:t>
            </w:r>
          </w:p>
        </w:tc>
        <w:tc>
          <w:tcPr>
            <w:tcW w:w="2407" w:type="dxa"/>
          </w:tcPr>
          <w:p w:rsidR="001C40DF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Информацию о ходе работы с обращениями граждан располагать на официаотном сайте 1 раз в полгода</w:t>
            </w:r>
          </w:p>
        </w:tc>
        <w:tc>
          <w:tcPr>
            <w:tcW w:w="2184" w:type="dxa"/>
          </w:tcPr>
          <w:p w:rsidR="001C40DF" w:rsidRPr="009A4F83" w:rsidRDefault="00EE4C83" w:rsidP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113" w:type="dxa"/>
          </w:tcPr>
          <w:p w:rsidR="001C40DF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Заведующий ДОУ Администратор сайта</w:t>
            </w:r>
          </w:p>
        </w:tc>
        <w:tc>
          <w:tcPr>
            <w:tcW w:w="2262" w:type="dxa"/>
          </w:tcPr>
          <w:p w:rsidR="001C40DF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Повышение доступности информации о ходе рассмотрения обращений граждан</w:t>
            </w:r>
          </w:p>
        </w:tc>
      </w:tr>
      <w:tr w:rsidR="00EE4C83" w:rsidRPr="009A4F83" w:rsidTr="00A42219">
        <w:tc>
          <w:tcPr>
            <w:tcW w:w="14786" w:type="dxa"/>
            <w:gridSpan w:val="7"/>
          </w:tcPr>
          <w:p w:rsidR="00EE4C83" w:rsidRPr="009A4F83" w:rsidRDefault="00EE4C83" w:rsidP="00EE4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b/>
                <w:sz w:val="28"/>
                <w:szCs w:val="28"/>
              </w:rPr>
              <w:t>2. Комфортность условий и доступность получения услуг в сфере образования</w:t>
            </w:r>
          </w:p>
        </w:tc>
      </w:tr>
      <w:tr w:rsidR="00793E02" w:rsidRPr="009A4F83" w:rsidTr="009A4F83">
        <w:tc>
          <w:tcPr>
            <w:tcW w:w="936" w:type="dxa"/>
          </w:tcPr>
          <w:p w:rsidR="00EE4C83" w:rsidRPr="009A4F83" w:rsidRDefault="00EE4C83" w:rsidP="00605ADA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546" w:type="dxa"/>
          </w:tcPr>
          <w:p w:rsidR="00EE4C83" w:rsidRPr="009A4F83" w:rsidRDefault="00EE4C83" w:rsidP="00605ADA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и информационное </w:t>
            </w: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2338" w:type="dxa"/>
          </w:tcPr>
          <w:p w:rsidR="00EE4C83" w:rsidRPr="009A4F83" w:rsidRDefault="00EE4C83" w:rsidP="00605A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Результат НОКО – 7 баллов</w:t>
            </w:r>
          </w:p>
        </w:tc>
        <w:tc>
          <w:tcPr>
            <w:tcW w:w="2407" w:type="dxa"/>
          </w:tcPr>
          <w:p w:rsidR="00EE4C83" w:rsidRPr="009A4F83" w:rsidRDefault="00EE4C83" w:rsidP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Приобретение новой детской мебели (столов, </w:t>
            </w: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стульев)</w:t>
            </w:r>
          </w:p>
          <w:p w:rsidR="00EE4C83" w:rsidRPr="009A4F83" w:rsidRDefault="00EE4C83" w:rsidP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Приобретение мультимедийного оборудования. Пополнение учебно-познавательной и художественной литературы для детей</w:t>
            </w:r>
          </w:p>
        </w:tc>
        <w:tc>
          <w:tcPr>
            <w:tcW w:w="2184" w:type="dxa"/>
          </w:tcPr>
          <w:p w:rsidR="00EE4C83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13" w:type="dxa"/>
          </w:tcPr>
          <w:p w:rsidR="00EE4C83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Заведующий ДОУ Старший воспитатель </w:t>
            </w: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EE4C83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262" w:type="dxa"/>
          </w:tcPr>
          <w:p w:rsidR="00EE4C83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Улучшение материально- технических </w:t>
            </w: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условий</w:t>
            </w:r>
          </w:p>
        </w:tc>
      </w:tr>
      <w:tr w:rsidR="00793E02" w:rsidRPr="009A4F83" w:rsidTr="009A4F83">
        <w:tc>
          <w:tcPr>
            <w:tcW w:w="936" w:type="dxa"/>
          </w:tcPr>
          <w:p w:rsidR="00EE4C83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46" w:type="dxa"/>
          </w:tcPr>
          <w:p w:rsidR="00EE4C83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Условия для индивидуальной работы с воспитанниками</w:t>
            </w:r>
          </w:p>
        </w:tc>
        <w:tc>
          <w:tcPr>
            <w:tcW w:w="2338" w:type="dxa"/>
          </w:tcPr>
          <w:p w:rsidR="00EE4C83" w:rsidRPr="009A4F83" w:rsidRDefault="00EE4C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Результат НОКО – 8 баллов</w:t>
            </w:r>
          </w:p>
        </w:tc>
        <w:tc>
          <w:tcPr>
            <w:tcW w:w="2407" w:type="dxa"/>
          </w:tcPr>
          <w:p w:rsidR="00EE4C83" w:rsidRPr="009A4F83" w:rsidRDefault="00F26ADD" w:rsidP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Разработка индивидуальных маршрутов развития детей. Индивидуальные занятия педагогов с детьми в ходе педагогического процесса. Разработка </w:t>
            </w:r>
            <w:proofErr w:type="gramStart"/>
            <w:r w:rsidRPr="009A4F83">
              <w:rPr>
                <w:rFonts w:ascii="Times New Roman" w:hAnsi="Times New Roman"/>
                <w:sz w:val="28"/>
                <w:szCs w:val="28"/>
              </w:rPr>
              <w:t>индивидуаль ных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 xml:space="preserve"> педагогических проектов с детьми. </w:t>
            </w:r>
          </w:p>
        </w:tc>
        <w:tc>
          <w:tcPr>
            <w:tcW w:w="2184" w:type="dxa"/>
          </w:tcPr>
          <w:p w:rsidR="00EE4C83" w:rsidRPr="009A4F83" w:rsidRDefault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3" w:type="dxa"/>
          </w:tcPr>
          <w:p w:rsidR="00EE4C83" w:rsidRPr="009A4F83" w:rsidRDefault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26ADD" w:rsidRPr="009A4F83" w:rsidRDefault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232510" w:rsidRPr="009A4F83">
              <w:rPr>
                <w:rFonts w:ascii="Times New Roman" w:hAnsi="Times New Roman"/>
                <w:sz w:val="28"/>
                <w:szCs w:val="28"/>
              </w:rPr>
              <w:t>.</w:t>
            </w:r>
            <w:r w:rsidRPr="009A4F8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  <w:p w:rsidR="00F26ADD" w:rsidRPr="009A4F83" w:rsidRDefault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9A4F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A4F8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>уковод.</w:t>
            </w:r>
          </w:p>
          <w:p w:rsidR="00F26ADD" w:rsidRPr="009A4F83" w:rsidRDefault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Инстр. ФИЗО</w:t>
            </w:r>
          </w:p>
          <w:p w:rsidR="00F26ADD" w:rsidRPr="009A4F83" w:rsidRDefault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9A4F8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262" w:type="dxa"/>
          </w:tcPr>
          <w:p w:rsidR="00EE4C83" w:rsidRPr="009A4F83" w:rsidRDefault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Улучшение условий для индивидуальной работы с воспитанниками</w:t>
            </w:r>
          </w:p>
        </w:tc>
      </w:tr>
      <w:tr w:rsidR="00793E02" w:rsidRPr="009A4F83" w:rsidTr="009A4F83">
        <w:tc>
          <w:tcPr>
            <w:tcW w:w="936" w:type="dxa"/>
          </w:tcPr>
          <w:p w:rsidR="00F26ADD" w:rsidRPr="009A4F83" w:rsidRDefault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546" w:type="dxa"/>
          </w:tcPr>
          <w:p w:rsidR="00F26ADD" w:rsidRPr="009A4F83" w:rsidRDefault="00F26AD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Наличие дополнительных образовательных программ</w:t>
            </w:r>
          </w:p>
        </w:tc>
        <w:tc>
          <w:tcPr>
            <w:tcW w:w="2338" w:type="dxa"/>
          </w:tcPr>
          <w:p w:rsidR="00F26ADD" w:rsidRPr="009A4F83" w:rsidRDefault="00F26ADD" w:rsidP="00C001C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Результат НОКО – 0 баллов</w:t>
            </w:r>
          </w:p>
        </w:tc>
        <w:tc>
          <w:tcPr>
            <w:tcW w:w="2407" w:type="dxa"/>
          </w:tcPr>
          <w:p w:rsidR="00F26ADD" w:rsidRPr="009A4F83" w:rsidRDefault="00F26ADD" w:rsidP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Разработать дополнительные образовательные программы по </w:t>
            </w:r>
            <w:r w:rsidR="00793E02"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истокам русской народной культуры,</w:t>
            </w:r>
            <w:r w:rsidRPr="009A4F83">
              <w:rPr>
                <w:rFonts w:ascii="Times New Roman" w:hAnsi="Times New Roman"/>
                <w:sz w:val="28"/>
                <w:szCs w:val="28"/>
              </w:rPr>
              <w:t xml:space="preserve"> театральному искусству. </w:t>
            </w:r>
          </w:p>
        </w:tc>
        <w:tc>
          <w:tcPr>
            <w:tcW w:w="2184" w:type="dxa"/>
          </w:tcPr>
          <w:p w:rsidR="00F26ADD" w:rsidRPr="009A4F83" w:rsidRDefault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01.12.2017г. 01.09.2018г.</w:t>
            </w:r>
          </w:p>
        </w:tc>
        <w:tc>
          <w:tcPr>
            <w:tcW w:w="2113" w:type="dxa"/>
          </w:tcPr>
          <w:p w:rsidR="00793E02" w:rsidRPr="009A4F83" w:rsidRDefault="00793E02" w:rsidP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Ст. воспитат.</w:t>
            </w:r>
          </w:p>
          <w:p w:rsidR="00793E02" w:rsidRPr="009A4F83" w:rsidRDefault="00793E02" w:rsidP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93E02" w:rsidRPr="009A4F83" w:rsidRDefault="00793E02" w:rsidP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9A4F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A4F8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>уковод.</w:t>
            </w:r>
          </w:p>
          <w:p w:rsidR="00F26ADD" w:rsidRPr="009A4F83" w:rsidRDefault="00F26ADD" w:rsidP="00793E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26ADD" w:rsidRPr="009A4F83" w:rsidRDefault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Осуществление наибольшего охвата воспитанников </w:t>
            </w: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дополнительным образованием</w:t>
            </w:r>
          </w:p>
        </w:tc>
      </w:tr>
      <w:tr w:rsidR="00793E02" w:rsidRPr="009A4F83" w:rsidTr="009A4F83">
        <w:tc>
          <w:tcPr>
            <w:tcW w:w="936" w:type="dxa"/>
          </w:tcPr>
          <w:p w:rsidR="00F26ADD" w:rsidRPr="009A4F83" w:rsidRDefault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546" w:type="dxa"/>
          </w:tcPr>
          <w:p w:rsidR="00F26ADD" w:rsidRPr="009A4F83" w:rsidRDefault="00793E02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Наличие возможности развития творческих способностей и интересов воспитанников, включая их участие в конкурсах и олимпиадах (в том числе во всероссийских и международных), выставках, смотрах,</w:t>
            </w:r>
            <w:r w:rsidR="006E6A1C" w:rsidRPr="009A4F83">
              <w:rPr>
                <w:rFonts w:ascii="Times New Roman" w:hAnsi="Times New Roman"/>
                <w:sz w:val="28"/>
                <w:szCs w:val="28"/>
              </w:rPr>
              <w:t xml:space="preserve"> физкультурных мероприятиях, и других массовых мероприятиях.</w:t>
            </w:r>
          </w:p>
        </w:tc>
        <w:tc>
          <w:tcPr>
            <w:tcW w:w="2338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Результат НОКО – 7 баллов</w:t>
            </w:r>
          </w:p>
        </w:tc>
        <w:tc>
          <w:tcPr>
            <w:tcW w:w="2407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Участие детей в конкурсах муниципального, регионального, всероссийского уровня</w:t>
            </w:r>
          </w:p>
        </w:tc>
        <w:tc>
          <w:tcPr>
            <w:tcW w:w="2184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3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Ст. воспитат.</w:t>
            </w:r>
          </w:p>
          <w:p w:rsidR="006E6A1C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Широкий охват воспитанников различными конкурсами, спортивными и другими мероприятиями</w:t>
            </w:r>
          </w:p>
        </w:tc>
      </w:tr>
      <w:tr w:rsidR="00793E02" w:rsidRPr="009A4F83" w:rsidTr="009A4F83">
        <w:tc>
          <w:tcPr>
            <w:tcW w:w="936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546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 xml:space="preserve">Наличие возможности оказания </w:t>
            </w: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воспитанникам психолого-педагогической, медецинской и социальной помощи.</w:t>
            </w:r>
          </w:p>
        </w:tc>
        <w:tc>
          <w:tcPr>
            <w:tcW w:w="2338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Результат НОКО – 5 баллов</w:t>
            </w:r>
          </w:p>
        </w:tc>
        <w:tc>
          <w:tcPr>
            <w:tcW w:w="2407" w:type="dxa"/>
          </w:tcPr>
          <w:p w:rsidR="00F26ADD" w:rsidRPr="000B1106" w:rsidRDefault="000B1106">
            <w:pPr>
              <w:rPr>
                <w:rFonts w:ascii="Times New Roman" w:hAnsi="Times New Roman"/>
                <w:sz w:val="28"/>
                <w:szCs w:val="28"/>
              </w:rPr>
            </w:pPr>
            <w:r w:rsidRPr="000B1106">
              <w:rPr>
                <w:rFonts w:ascii="Times New Roman" w:hAnsi="Times New Roman"/>
                <w:sz w:val="28"/>
                <w:szCs w:val="28"/>
              </w:rPr>
              <w:t>Работа в рамках ПМПк</w:t>
            </w:r>
            <w:r w:rsidR="006E6A1C" w:rsidRPr="000B1106">
              <w:rPr>
                <w:rFonts w:ascii="Times New Roman" w:hAnsi="Times New Roman"/>
                <w:sz w:val="28"/>
                <w:szCs w:val="28"/>
              </w:rPr>
              <w:t xml:space="preserve"> в ДОУ.</w:t>
            </w:r>
          </w:p>
        </w:tc>
        <w:tc>
          <w:tcPr>
            <w:tcW w:w="2184" w:type="dxa"/>
          </w:tcPr>
          <w:p w:rsidR="00F26ADD" w:rsidRPr="009A4F83" w:rsidRDefault="009A4F83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3" w:type="dxa"/>
          </w:tcPr>
          <w:p w:rsidR="00F26ADD" w:rsidRDefault="009A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естра</w:t>
            </w:r>
          </w:p>
          <w:p w:rsidR="009A4F83" w:rsidRDefault="009A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A4F83" w:rsidRDefault="009A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  <w:p w:rsidR="009A4F83" w:rsidRDefault="009A4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0B1106" w:rsidRDefault="000B1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уковод.</w:t>
            </w:r>
          </w:p>
          <w:p w:rsidR="000B1106" w:rsidRPr="009A4F83" w:rsidRDefault="000B1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262" w:type="dxa"/>
          </w:tcPr>
          <w:p w:rsidR="00F26ADD" w:rsidRPr="009A4F83" w:rsidRDefault="006E6A1C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Улучшение психолого-педагогической</w:t>
            </w:r>
            <w:r w:rsidR="00232510" w:rsidRPr="009A4F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2510"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медицинской и социальной помощи воспитанникам ДОУ</w:t>
            </w:r>
          </w:p>
        </w:tc>
      </w:tr>
      <w:tr w:rsidR="00232510" w:rsidRPr="009A4F83" w:rsidTr="009A4F83">
        <w:tc>
          <w:tcPr>
            <w:tcW w:w="936" w:type="dxa"/>
          </w:tcPr>
          <w:p w:rsidR="00232510" w:rsidRPr="009A4F83" w:rsidRDefault="00232510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546" w:type="dxa"/>
          </w:tcPr>
          <w:p w:rsidR="00232510" w:rsidRPr="009A4F83" w:rsidRDefault="00232510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Наличие условий организации обучения и воспитания воспитанников с ОВЗ и инвалидов</w:t>
            </w:r>
          </w:p>
        </w:tc>
        <w:tc>
          <w:tcPr>
            <w:tcW w:w="2338" w:type="dxa"/>
          </w:tcPr>
          <w:p w:rsidR="00232510" w:rsidRPr="009A4F83" w:rsidRDefault="00232510" w:rsidP="00C001CD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Результат НОКО – 6 баллов</w:t>
            </w:r>
          </w:p>
        </w:tc>
        <w:tc>
          <w:tcPr>
            <w:tcW w:w="2407" w:type="dxa"/>
          </w:tcPr>
          <w:p w:rsidR="00232510" w:rsidRPr="009A4F83" w:rsidRDefault="00232510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Для коррекционных занятий с детьми с ОНР оснащен кабинет учителя- логопеда. Предоставляются места в учреждении детям с ОВЗ и инвалидам</w:t>
            </w:r>
          </w:p>
        </w:tc>
        <w:tc>
          <w:tcPr>
            <w:tcW w:w="2184" w:type="dxa"/>
          </w:tcPr>
          <w:p w:rsidR="00232510" w:rsidRPr="009A4F83" w:rsidRDefault="00232510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3" w:type="dxa"/>
          </w:tcPr>
          <w:p w:rsidR="00232510" w:rsidRPr="009A4F83" w:rsidRDefault="00232510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Ст. воспитат.</w:t>
            </w:r>
          </w:p>
          <w:p w:rsidR="00232510" w:rsidRPr="009A4F83" w:rsidRDefault="00232510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32510" w:rsidRPr="009A4F83" w:rsidRDefault="00232510" w:rsidP="00232510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9A4F8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9A4F83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262" w:type="dxa"/>
          </w:tcPr>
          <w:p w:rsidR="00232510" w:rsidRPr="009A4F83" w:rsidRDefault="00232510">
            <w:pPr>
              <w:rPr>
                <w:rFonts w:ascii="Times New Roman" w:hAnsi="Times New Roman"/>
                <w:sz w:val="28"/>
                <w:szCs w:val="28"/>
              </w:rPr>
            </w:pPr>
            <w:r w:rsidRPr="009A4F83">
              <w:rPr>
                <w:rFonts w:ascii="Times New Roman" w:hAnsi="Times New Roman"/>
                <w:sz w:val="28"/>
                <w:szCs w:val="28"/>
              </w:rPr>
              <w:t>Обеспечение доступности образовательных и воспитательных услуг для детей с ОВЗ</w:t>
            </w:r>
          </w:p>
        </w:tc>
      </w:tr>
    </w:tbl>
    <w:p w:rsidR="009A4F83" w:rsidRPr="009A4F83" w:rsidRDefault="009A4F83">
      <w:pPr>
        <w:rPr>
          <w:rFonts w:ascii="Times New Roman" w:hAnsi="Times New Roman"/>
          <w:sz w:val="28"/>
          <w:szCs w:val="28"/>
        </w:rPr>
      </w:pPr>
    </w:p>
    <w:p w:rsidR="009A4F83" w:rsidRPr="009A4F83" w:rsidRDefault="009A4F83" w:rsidP="009A4F83">
      <w:pPr>
        <w:rPr>
          <w:rFonts w:ascii="Times New Roman" w:hAnsi="Times New Roman"/>
          <w:sz w:val="28"/>
          <w:szCs w:val="28"/>
        </w:rPr>
      </w:pPr>
    </w:p>
    <w:p w:rsidR="009A4F83" w:rsidRPr="009A4F83" w:rsidRDefault="009A4F83" w:rsidP="009A4F83">
      <w:pPr>
        <w:rPr>
          <w:rFonts w:ascii="Times New Roman" w:hAnsi="Times New Roman"/>
          <w:sz w:val="28"/>
          <w:szCs w:val="28"/>
        </w:rPr>
      </w:pPr>
    </w:p>
    <w:p w:rsidR="009A4F83" w:rsidRPr="009A4F83" w:rsidRDefault="009A4F83" w:rsidP="009A4F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F83">
        <w:rPr>
          <w:rFonts w:ascii="Times New Roman" w:hAnsi="Times New Roman"/>
          <w:sz w:val="28"/>
          <w:szCs w:val="28"/>
        </w:rPr>
        <w:tab/>
        <w:t xml:space="preserve">Заведующий МБДОУ «Степновский детский сад» _______ Л.Н. Желудкова                  </w:t>
      </w:r>
    </w:p>
    <w:p w:rsidR="009A4F83" w:rsidRPr="009A4F83" w:rsidRDefault="009A4F83" w:rsidP="009A4F83">
      <w:pPr>
        <w:tabs>
          <w:tab w:val="left" w:pos="2997"/>
          <w:tab w:val="center" w:pos="49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4F83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A4F83">
        <w:rPr>
          <w:rFonts w:ascii="Times New Roman" w:hAnsi="Times New Roman"/>
          <w:sz w:val="28"/>
          <w:szCs w:val="28"/>
        </w:rPr>
        <w:t>комбинированного вида</w:t>
      </w:r>
      <w:r w:rsidRPr="009A4F83">
        <w:rPr>
          <w:rFonts w:ascii="Times New Roman" w:hAnsi="Times New Roman"/>
          <w:sz w:val="28"/>
          <w:szCs w:val="28"/>
        </w:rPr>
        <w:tab/>
      </w:r>
    </w:p>
    <w:p w:rsidR="009A4F83" w:rsidRPr="009A4F83" w:rsidRDefault="009A4F83" w:rsidP="009A4F83">
      <w:pPr>
        <w:rPr>
          <w:rFonts w:ascii="Times New Roman" w:hAnsi="Times New Roman"/>
          <w:sz w:val="28"/>
          <w:szCs w:val="28"/>
        </w:rPr>
      </w:pPr>
    </w:p>
    <w:p w:rsidR="001C40DF" w:rsidRPr="009A4F83" w:rsidRDefault="001C40DF" w:rsidP="009A4F83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sectPr w:rsidR="001C40DF" w:rsidRPr="009A4F83" w:rsidSect="001C40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40DF"/>
    <w:rsid w:val="000B1106"/>
    <w:rsid w:val="001C40DF"/>
    <w:rsid w:val="00232510"/>
    <w:rsid w:val="006E6A1C"/>
    <w:rsid w:val="00793E02"/>
    <w:rsid w:val="008719D0"/>
    <w:rsid w:val="009A4F83"/>
    <w:rsid w:val="00BC4965"/>
    <w:rsid w:val="00D47F1B"/>
    <w:rsid w:val="00DB50D1"/>
    <w:rsid w:val="00EE4C83"/>
    <w:rsid w:val="00F2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2017-12-22T04:03:00Z</dcterms:created>
  <dcterms:modified xsi:type="dcterms:W3CDTF">2017-12-22T06:40:00Z</dcterms:modified>
</cp:coreProperties>
</file>